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1B" w:rsidRPr="001945D9" w:rsidRDefault="00270DB9">
      <w:pPr>
        <w:rPr>
          <w:rFonts w:cs="B Farnaz"/>
          <w:sz w:val="68"/>
          <w:szCs w:val="68"/>
          <w:rtl/>
        </w:rPr>
      </w:pPr>
      <w:r w:rsidRPr="001945D9">
        <w:rPr>
          <w:rFonts w:cs="B Farnaz" w:hint="cs"/>
          <w:sz w:val="68"/>
          <w:szCs w:val="68"/>
          <w:rtl/>
        </w:rPr>
        <w:t>آیا می دانید ؟</w:t>
      </w:r>
      <w:r w:rsidR="00843B35" w:rsidRPr="001945D9">
        <w:rPr>
          <w:rFonts w:cs="B Farnaz"/>
          <w:noProof/>
          <w:sz w:val="68"/>
          <w:szCs w:val="68"/>
          <w:rtl/>
          <w:lang w:bidi="ar-SA"/>
        </w:rPr>
        <w:drawing>
          <wp:inline distT="0" distB="0" distL="0" distR="0">
            <wp:extent cx="914400" cy="1152525"/>
            <wp:effectExtent l="19050" t="0" r="0" b="0"/>
            <wp:docPr id="2" name="Picture 1" descr="G:\سیگار\smok[5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سیگار\smok[5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DB9" w:rsidRPr="001945D9" w:rsidRDefault="00270DB9" w:rsidP="00A72BEC">
      <w:pPr>
        <w:ind w:left="55" w:hanging="55"/>
        <w:jc w:val="both"/>
        <w:rPr>
          <w:rFonts w:cs="B Zar"/>
          <w:b/>
          <w:bCs/>
          <w:sz w:val="27"/>
          <w:szCs w:val="27"/>
          <w:rtl/>
        </w:rPr>
      </w:pPr>
      <w:r w:rsidRPr="00270DB9">
        <w:rPr>
          <w:rFonts w:hint="cs"/>
          <w:sz w:val="56"/>
          <w:szCs w:val="56"/>
        </w:rPr>
        <w:sym w:font="Webdings" w:char="F07A"/>
      </w:r>
      <w:r w:rsidR="000E4E4E" w:rsidRPr="001945D9">
        <w:rPr>
          <w:rFonts w:cs="B Zar" w:hint="cs"/>
          <w:b/>
          <w:bCs/>
          <w:sz w:val="27"/>
          <w:szCs w:val="27"/>
          <w:rtl/>
        </w:rPr>
        <w:t>اعتیاد به نیکوتین سنگین ترین ، پرعارضه ترین ، پرهزینه ترین و مرگبارترین اعتیاد شناخته شده است</w:t>
      </w:r>
      <w:r w:rsidR="001B49C6" w:rsidRPr="001945D9">
        <w:rPr>
          <w:rFonts w:cs="B Zar"/>
          <w:b/>
          <w:bCs/>
          <w:sz w:val="27"/>
          <w:szCs w:val="27"/>
        </w:rPr>
        <w:t>.</w:t>
      </w:r>
      <w:r w:rsidR="000E4E4E" w:rsidRPr="001945D9">
        <w:rPr>
          <w:rFonts w:cs="B Zar" w:hint="cs"/>
          <w:b/>
          <w:bCs/>
          <w:sz w:val="27"/>
          <w:szCs w:val="27"/>
          <w:rtl/>
        </w:rPr>
        <w:t xml:space="preserve"> </w:t>
      </w:r>
      <w:r w:rsidR="008D402F" w:rsidRPr="008D402F">
        <w:rPr>
          <w:rFonts w:cs="B Zar"/>
          <w:b/>
          <w:bCs/>
          <w:noProof/>
          <w:sz w:val="27"/>
          <w:szCs w:val="27"/>
          <w:rtl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-938530</wp:posOffset>
            </wp:positionH>
            <wp:positionV relativeFrom="paragraph">
              <wp:posOffset>-2800985</wp:posOffset>
            </wp:positionV>
            <wp:extent cx="7838440" cy="11468100"/>
            <wp:effectExtent l="76200" t="19050" r="67310" b="95250"/>
            <wp:wrapNone/>
            <wp:docPr id="6" name="Picture 5" descr="art-with-smoke__18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with-smoke__18_.jpg"/>
                    <pic:cNvPicPr/>
                  </pic:nvPicPr>
                  <pic:blipFill>
                    <a:blip r:embed="rId6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8440" cy="11468100"/>
                    </a:xfrm>
                    <a:prstGeom prst="rect">
                      <a:avLst/>
                    </a:prstGeom>
                    <a:effectLst>
                      <a:outerShdw blurRad="76200" dist="50800" dir="6000000" algn="ctr" rotWithShape="0">
                        <a:srgbClr val="000000">
                          <a:alpha val="67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E4E4E" w:rsidRPr="001945D9" w:rsidRDefault="000E4E4E" w:rsidP="00A72BEC">
      <w:pPr>
        <w:ind w:left="55" w:hanging="55"/>
        <w:jc w:val="both"/>
        <w:rPr>
          <w:rFonts w:cs="B Zar"/>
          <w:b/>
          <w:bCs/>
          <w:sz w:val="27"/>
          <w:szCs w:val="27"/>
          <w:rtl/>
        </w:rPr>
      </w:pPr>
      <w:r w:rsidRPr="001945D9">
        <w:rPr>
          <w:rFonts w:hint="cs"/>
          <w:sz w:val="27"/>
          <w:szCs w:val="27"/>
        </w:rPr>
        <w:sym w:font="Webdings" w:char="F07A"/>
      </w:r>
      <w:r w:rsidRPr="001945D9">
        <w:rPr>
          <w:rFonts w:cs="B Zar" w:hint="cs"/>
          <w:b/>
          <w:bCs/>
          <w:sz w:val="27"/>
          <w:szCs w:val="27"/>
          <w:rtl/>
        </w:rPr>
        <w:t>در ایران با تعداد 10-8 میلیون سیگاری ، 4 تا 5 میلیون سال به دلیل مرگ های زود هنگام ناشی از مصرف دخانیات از دست می رود</w:t>
      </w:r>
      <w:r w:rsidR="001B49C6" w:rsidRPr="001945D9">
        <w:rPr>
          <w:rFonts w:cs="B Zar"/>
          <w:b/>
          <w:bCs/>
          <w:sz w:val="27"/>
          <w:szCs w:val="27"/>
        </w:rPr>
        <w:t>.</w:t>
      </w:r>
    </w:p>
    <w:p w:rsidR="0001787F" w:rsidRPr="001945D9" w:rsidRDefault="000E4E4E" w:rsidP="00A72BEC">
      <w:pPr>
        <w:ind w:left="55" w:hanging="55"/>
        <w:jc w:val="both"/>
        <w:rPr>
          <w:rFonts w:cs="B Zar"/>
          <w:b/>
          <w:bCs/>
          <w:sz w:val="27"/>
          <w:szCs w:val="27"/>
          <w:rtl/>
        </w:rPr>
      </w:pPr>
      <w:r w:rsidRPr="001945D9">
        <w:rPr>
          <w:rFonts w:hint="cs"/>
          <w:sz w:val="27"/>
          <w:szCs w:val="27"/>
        </w:rPr>
        <w:sym w:font="Webdings" w:char="F07A"/>
      </w:r>
      <w:r w:rsidRPr="001945D9">
        <w:rPr>
          <w:rFonts w:cs="B Zar" w:hint="cs"/>
          <w:b/>
          <w:bCs/>
          <w:sz w:val="27"/>
          <w:szCs w:val="27"/>
          <w:rtl/>
        </w:rPr>
        <w:t xml:space="preserve"> صنعت دخانیات قشر فقیر را به شدت با تبلیغاتش مورد هدف قرار </w:t>
      </w:r>
      <w:r w:rsidR="0001787F" w:rsidRPr="001945D9">
        <w:rPr>
          <w:rFonts w:cs="B Zar" w:hint="cs"/>
          <w:b/>
          <w:bCs/>
          <w:sz w:val="27"/>
          <w:szCs w:val="27"/>
          <w:rtl/>
        </w:rPr>
        <w:t>می دهد</w:t>
      </w:r>
      <w:r w:rsidR="001B49C6" w:rsidRPr="001945D9">
        <w:rPr>
          <w:rFonts w:cs="B Zar"/>
          <w:b/>
          <w:bCs/>
          <w:sz w:val="27"/>
          <w:szCs w:val="27"/>
        </w:rPr>
        <w:t>.</w:t>
      </w:r>
    </w:p>
    <w:p w:rsidR="000E4E4E" w:rsidRPr="001945D9" w:rsidRDefault="0001787F" w:rsidP="00A72BEC">
      <w:pPr>
        <w:ind w:left="55" w:hanging="55"/>
        <w:jc w:val="both"/>
        <w:rPr>
          <w:rFonts w:cs="B Zar"/>
          <w:b/>
          <w:bCs/>
          <w:sz w:val="27"/>
          <w:szCs w:val="27"/>
          <w:rtl/>
        </w:rPr>
      </w:pPr>
      <w:r w:rsidRPr="001945D9">
        <w:rPr>
          <w:rFonts w:hint="cs"/>
          <w:sz w:val="27"/>
          <w:szCs w:val="27"/>
        </w:rPr>
        <w:sym w:font="Webdings" w:char="F07A"/>
      </w:r>
      <w:r w:rsidRPr="001945D9">
        <w:rPr>
          <w:rFonts w:cs="B Zar" w:hint="cs"/>
          <w:b/>
          <w:bCs/>
          <w:sz w:val="27"/>
          <w:szCs w:val="27"/>
          <w:rtl/>
        </w:rPr>
        <w:t>محصولات دخانی فاقد برچسب و هشدارها استاندارد نبوده و قاچاق تلقی می شوند</w:t>
      </w:r>
      <w:r w:rsidR="001B49C6" w:rsidRPr="001945D9">
        <w:rPr>
          <w:rFonts w:cs="B Zar"/>
          <w:b/>
          <w:bCs/>
          <w:sz w:val="27"/>
          <w:szCs w:val="27"/>
        </w:rPr>
        <w:t>.</w:t>
      </w:r>
      <w:r w:rsidRPr="001945D9">
        <w:rPr>
          <w:rFonts w:cs="B Zar" w:hint="cs"/>
          <w:b/>
          <w:bCs/>
          <w:sz w:val="27"/>
          <w:szCs w:val="27"/>
          <w:rtl/>
        </w:rPr>
        <w:t xml:space="preserve"> </w:t>
      </w:r>
    </w:p>
    <w:p w:rsidR="0001787F" w:rsidRPr="001945D9" w:rsidRDefault="0001787F" w:rsidP="00C46596">
      <w:pPr>
        <w:ind w:left="55" w:hanging="55"/>
        <w:jc w:val="both"/>
        <w:rPr>
          <w:rFonts w:cs="B Zar"/>
          <w:b/>
          <w:bCs/>
          <w:sz w:val="27"/>
          <w:szCs w:val="27"/>
          <w:rtl/>
        </w:rPr>
      </w:pPr>
      <w:r w:rsidRPr="001945D9">
        <w:rPr>
          <w:rFonts w:hint="cs"/>
          <w:sz w:val="27"/>
          <w:szCs w:val="27"/>
        </w:rPr>
        <w:sym w:font="Webdings" w:char="F07A"/>
      </w:r>
      <w:r w:rsidRPr="001945D9">
        <w:rPr>
          <w:rFonts w:cs="B Zar" w:hint="cs"/>
          <w:b/>
          <w:bCs/>
          <w:sz w:val="27"/>
          <w:szCs w:val="27"/>
          <w:rtl/>
        </w:rPr>
        <w:t>92 درصد جامعه باید حقوق خود را فدای آزادی 8 درصد خواهان مصرف دخانیات در اماکن عمومی نمایند</w:t>
      </w:r>
      <w:r w:rsidR="001B49C6" w:rsidRPr="001945D9">
        <w:rPr>
          <w:rFonts w:cs="B Zar"/>
          <w:b/>
          <w:bCs/>
          <w:sz w:val="27"/>
          <w:szCs w:val="27"/>
        </w:rPr>
        <w:t>.</w:t>
      </w:r>
    </w:p>
    <w:p w:rsidR="00074E9F" w:rsidRPr="001945D9" w:rsidRDefault="00074E9F" w:rsidP="00CC5909">
      <w:pPr>
        <w:ind w:left="55" w:hanging="55"/>
        <w:jc w:val="both"/>
        <w:rPr>
          <w:rFonts w:cs="B Zar"/>
          <w:b/>
          <w:bCs/>
          <w:sz w:val="27"/>
          <w:szCs w:val="27"/>
          <w:rtl/>
        </w:rPr>
      </w:pPr>
      <w:r w:rsidRPr="001945D9">
        <w:rPr>
          <w:rFonts w:hint="cs"/>
          <w:sz w:val="27"/>
          <w:szCs w:val="27"/>
        </w:rPr>
        <w:sym w:font="Webdings" w:char="F07A"/>
      </w:r>
      <w:r w:rsidRPr="001945D9">
        <w:rPr>
          <w:rFonts w:cs="B Zar" w:hint="cs"/>
          <w:b/>
          <w:bCs/>
          <w:sz w:val="27"/>
          <w:szCs w:val="27"/>
          <w:rtl/>
        </w:rPr>
        <w:t xml:space="preserve">قلیان وسیله </w:t>
      </w:r>
      <w:r w:rsidR="00CC5909">
        <w:rPr>
          <w:rFonts w:cs="B Zar" w:hint="cs"/>
          <w:b/>
          <w:bCs/>
          <w:sz w:val="27"/>
          <w:szCs w:val="27"/>
          <w:rtl/>
        </w:rPr>
        <w:t>تفریحی  نیست....</w:t>
      </w:r>
      <w:r w:rsidRPr="001945D9">
        <w:rPr>
          <w:rFonts w:cs="B Zar" w:hint="cs"/>
          <w:b/>
          <w:bCs/>
          <w:sz w:val="27"/>
          <w:szCs w:val="27"/>
          <w:rtl/>
        </w:rPr>
        <w:t>با دست خود نوجوانانمان را به سمت اعتیاد به دخانیات سوق ندهیم</w:t>
      </w:r>
      <w:r w:rsidR="001B49C6" w:rsidRPr="001945D9">
        <w:rPr>
          <w:rFonts w:cs="B Zar"/>
          <w:b/>
          <w:bCs/>
          <w:sz w:val="27"/>
          <w:szCs w:val="27"/>
        </w:rPr>
        <w:t>.</w:t>
      </w:r>
    </w:p>
    <w:p w:rsidR="00883C85" w:rsidRPr="001945D9" w:rsidRDefault="00074E9F" w:rsidP="00A72BEC">
      <w:pPr>
        <w:ind w:left="55" w:hanging="55"/>
        <w:jc w:val="both"/>
        <w:rPr>
          <w:rFonts w:cs="B Zar"/>
          <w:b/>
          <w:bCs/>
          <w:sz w:val="27"/>
          <w:szCs w:val="27"/>
          <w:rtl/>
        </w:rPr>
      </w:pPr>
      <w:r w:rsidRPr="001945D9">
        <w:rPr>
          <w:rFonts w:hint="cs"/>
          <w:sz w:val="27"/>
          <w:szCs w:val="27"/>
        </w:rPr>
        <w:sym w:font="Webdings" w:char="F07A"/>
      </w:r>
      <w:r w:rsidRPr="001945D9">
        <w:rPr>
          <w:rFonts w:cs="B Zar" w:hint="cs"/>
          <w:b/>
          <w:bCs/>
          <w:sz w:val="27"/>
          <w:szCs w:val="27"/>
          <w:rtl/>
        </w:rPr>
        <w:t>مصرف سیگار در کنار هواکش و پنجره آنجا را به مکان های پخش دائمی سموم تبدیل می کند و باعث می شود خانواده شما حتی در غیاب شما نیز از عواقب سیگار کشیدن شما در امان نباشند</w:t>
      </w:r>
      <w:r w:rsidR="00CC5909">
        <w:rPr>
          <w:rFonts w:cs="B Zar"/>
          <w:b/>
          <w:bCs/>
          <w:sz w:val="27"/>
          <w:szCs w:val="27"/>
        </w:rPr>
        <w:t>.</w:t>
      </w:r>
    </w:p>
    <w:p w:rsidR="00074E9F" w:rsidRPr="001945D9" w:rsidRDefault="00883C85" w:rsidP="00A72BEC">
      <w:pPr>
        <w:jc w:val="both"/>
        <w:rPr>
          <w:rFonts w:cs="B Zar"/>
          <w:b/>
          <w:bCs/>
          <w:sz w:val="27"/>
          <w:szCs w:val="27"/>
          <w:rtl/>
        </w:rPr>
      </w:pPr>
      <w:r w:rsidRPr="001945D9">
        <w:rPr>
          <w:rFonts w:hint="cs"/>
          <w:sz w:val="27"/>
          <w:szCs w:val="27"/>
        </w:rPr>
        <w:sym w:font="Webdings" w:char="F07A"/>
      </w:r>
      <w:r w:rsidRPr="001945D9">
        <w:rPr>
          <w:rFonts w:cs="B Zar" w:hint="cs"/>
          <w:b/>
          <w:bCs/>
          <w:sz w:val="27"/>
          <w:szCs w:val="27"/>
          <w:rtl/>
        </w:rPr>
        <w:t>مهم ترین شهروندانی که حقوقشان به واسطه افراد مصرف کننده دخانیات تضییع می شود ، آنهایی هستند که اکثراً توانایی دفاع از حق خود را ندارند ، این افراد شامل کودکان ، سالمندان ، بیماران قلبی و عروقی و زنان باردار هستند .</w:t>
      </w:r>
    </w:p>
    <w:p w:rsidR="00883C85" w:rsidRPr="001945D9" w:rsidRDefault="00883C85" w:rsidP="00A72BEC">
      <w:pPr>
        <w:ind w:left="55" w:hanging="55"/>
        <w:jc w:val="both"/>
        <w:rPr>
          <w:rFonts w:cs="B Zar"/>
          <w:b/>
          <w:bCs/>
          <w:sz w:val="27"/>
          <w:szCs w:val="27"/>
          <w:rtl/>
        </w:rPr>
      </w:pPr>
      <w:r w:rsidRPr="001945D9">
        <w:rPr>
          <w:rFonts w:hint="cs"/>
          <w:sz w:val="27"/>
          <w:szCs w:val="27"/>
        </w:rPr>
        <w:sym w:font="Webdings" w:char="F07A"/>
      </w:r>
      <w:r w:rsidRPr="001945D9">
        <w:rPr>
          <w:rFonts w:cs="B Zar" w:hint="cs"/>
          <w:b/>
          <w:bCs/>
          <w:sz w:val="27"/>
          <w:szCs w:val="27"/>
          <w:rtl/>
        </w:rPr>
        <w:t>هر سال در ایران 60 هزار نفر که اکثریت مردان هستند در اثر استعمال دخانیات جان خود را از دست می دهند و خانواده و فرزندان خود را بی سرپرست می گذارند</w:t>
      </w:r>
      <w:r w:rsidR="001B49C6" w:rsidRPr="001945D9">
        <w:rPr>
          <w:rFonts w:cs="B Zar"/>
          <w:b/>
          <w:bCs/>
          <w:sz w:val="27"/>
          <w:szCs w:val="27"/>
        </w:rPr>
        <w:t>.</w:t>
      </w:r>
      <w:r w:rsidRPr="001945D9">
        <w:rPr>
          <w:rFonts w:cs="B Zar" w:hint="cs"/>
          <w:b/>
          <w:bCs/>
          <w:sz w:val="27"/>
          <w:szCs w:val="27"/>
          <w:rtl/>
        </w:rPr>
        <w:t xml:space="preserve"> </w:t>
      </w:r>
    </w:p>
    <w:p w:rsidR="00883C85" w:rsidRDefault="00883C85" w:rsidP="00CC5909">
      <w:pPr>
        <w:ind w:left="1440" w:hanging="1440"/>
        <w:jc w:val="center"/>
        <w:rPr>
          <w:rFonts w:cs="B Yekan"/>
          <w:b/>
          <w:bCs/>
          <w:sz w:val="28"/>
          <w:szCs w:val="28"/>
          <w:u w:val="single"/>
          <w:rtl/>
        </w:rPr>
      </w:pPr>
      <w:r w:rsidRPr="00883C85">
        <w:rPr>
          <w:rFonts w:cs="B Yekan" w:hint="cs"/>
          <w:b/>
          <w:bCs/>
          <w:sz w:val="28"/>
          <w:szCs w:val="28"/>
          <w:u w:val="single"/>
          <w:rtl/>
        </w:rPr>
        <w:t>مبادا که امسال نوبت خانواده ما باشد ؟!</w:t>
      </w:r>
    </w:p>
    <w:p w:rsidR="003B11FC" w:rsidRDefault="00755A7F" w:rsidP="00755A7F">
      <w:pPr>
        <w:ind w:left="1440" w:hanging="1440"/>
        <w:jc w:val="right"/>
        <w:rPr>
          <w:rFonts w:cs="B Zar"/>
          <w:rtl/>
        </w:rPr>
      </w:pPr>
      <w:r w:rsidRPr="00755A7F">
        <w:rPr>
          <w:rFonts w:cs="B Zar" w:hint="cs"/>
          <w:rtl/>
        </w:rPr>
        <w:t xml:space="preserve">واحد بهداشت محیط و حرفه ای </w:t>
      </w:r>
      <w:r w:rsidRPr="00755A7F">
        <w:rPr>
          <w:rFonts w:ascii="Times New Roman" w:hAnsi="Times New Roman" w:cs="Times New Roman" w:hint="cs"/>
          <w:rtl/>
        </w:rPr>
        <w:t>–</w:t>
      </w:r>
      <w:r w:rsidRPr="00755A7F">
        <w:rPr>
          <w:rFonts w:cs="B Zar" w:hint="cs"/>
          <w:rtl/>
        </w:rPr>
        <w:t xml:space="preserve"> مرکزبهداشت شهرستان کلات</w:t>
      </w:r>
    </w:p>
    <w:p w:rsidR="00755A7F" w:rsidRPr="003B11FC" w:rsidRDefault="00755A7F" w:rsidP="003B11FC">
      <w:pPr>
        <w:rPr>
          <w:rFonts w:cs="B Zar"/>
          <w:rtl/>
        </w:rPr>
      </w:pPr>
    </w:p>
    <w:sectPr w:rsidR="00755A7F" w:rsidRPr="003B11FC" w:rsidSect="00CC5909">
      <w:pgSz w:w="11906" w:h="16838"/>
      <w:pgMar w:top="709" w:right="1274" w:bottom="851" w:left="1418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70DB9"/>
    <w:rsid w:val="000078CB"/>
    <w:rsid w:val="0001787F"/>
    <w:rsid w:val="00027EE5"/>
    <w:rsid w:val="00053001"/>
    <w:rsid w:val="00074E9F"/>
    <w:rsid w:val="00083290"/>
    <w:rsid w:val="000A54F0"/>
    <w:rsid w:val="000B0062"/>
    <w:rsid w:val="000B5055"/>
    <w:rsid w:val="000D52E9"/>
    <w:rsid w:val="000E4E4E"/>
    <w:rsid w:val="00106203"/>
    <w:rsid w:val="001140DC"/>
    <w:rsid w:val="00124328"/>
    <w:rsid w:val="00136003"/>
    <w:rsid w:val="00141550"/>
    <w:rsid w:val="001531FE"/>
    <w:rsid w:val="0019330F"/>
    <w:rsid w:val="001945D9"/>
    <w:rsid w:val="00194A65"/>
    <w:rsid w:val="001B3D93"/>
    <w:rsid w:val="001B49C6"/>
    <w:rsid w:val="001D11CC"/>
    <w:rsid w:val="001D477C"/>
    <w:rsid w:val="001E1E41"/>
    <w:rsid w:val="001E2630"/>
    <w:rsid w:val="001E594C"/>
    <w:rsid w:val="00232938"/>
    <w:rsid w:val="0025025C"/>
    <w:rsid w:val="0026136F"/>
    <w:rsid w:val="00270DB9"/>
    <w:rsid w:val="002A5D4B"/>
    <w:rsid w:val="002B2095"/>
    <w:rsid w:val="002B24E2"/>
    <w:rsid w:val="002E5EA0"/>
    <w:rsid w:val="00302699"/>
    <w:rsid w:val="00332CD5"/>
    <w:rsid w:val="00360044"/>
    <w:rsid w:val="003732F6"/>
    <w:rsid w:val="00391E8C"/>
    <w:rsid w:val="003B11FC"/>
    <w:rsid w:val="003D30FB"/>
    <w:rsid w:val="003D744D"/>
    <w:rsid w:val="004248CF"/>
    <w:rsid w:val="00425878"/>
    <w:rsid w:val="00441FEA"/>
    <w:rsid w:val="004524BD"/>
    <w:rsid w:val="0046553F"/>
    <w:rsid w:val="00477E07"/>
    <w:rsid w:val="004D0852"/>
    <w:rsid w:val="004E6FCA"/>
    <w:rsid w:val="00507124"/>
    <w:rsid w:val="00521B94"/>
    <w:rsid w:val="00563426"/>
    <w:rsid w:val="0057701D"/>
    <w:rsid w:val="005B37D0"/>
    <w:rsid w:val="005D47CE"/>
    <w:rsid w:val="006046A0"/>
    <w:rsid w:val="00607BDC"/>
    <w:rsid w:val="00614ED0"/>
    <w:rsid w:val="006537C0"/>
    <w:rsid w:val="006561C2"/>
    <w:rsid w:val="006712D3"/>
    <w:rsid w:val="00671AFB"/>
    <w:rsid w:val="00686871"/>
    <w:rsid w:val="006B1C15"/>
    <w:rsid w:val="006E6B6B"/>
    <w:rsid w:val="006E6D08"/>
    <w:rsid w:val="006F7592"/>
    <w:rsid w:val="0070455F"/>
    <w:rsid w:val="007200D0"/>
    <w:rsid w:val="007312A6"/>
    <w:rsid w:val="00737276"/>
    <w:rsid w:val="00752E3E"/>
    <w:rsid w:val="00755A7F"/>
    <w:rsid w:val="0076640A"/>
    <w:rsid w:val="00796173"/>
    <w:rsid w:val="007D3069"/>
    <w:rsid w:val="007D79A8"/>
    <w:rsid w:val="007E2EDD"/>
    <w:rsid w:val="007E3E04"/>
    <w:rsid w:val="008406FA"/>
    <w:rsid w:val="008424E5"/>
    <w:rsid w:val="00843B35"/>
    <w:rsid w:val="00851212"/>
    <w:rsid w:val="0085256F"/>
    <w:rsid w:val="00852E7F"/>
    <w:rsid w:val="00883C85"/>
    <w:rsid w:val="00896638"/>
    <w:rsid w:val="008A78AA"/>
    <w:rsid w:val="008D402F"/>
    <w:rsid w:val="009217EB"/>
    <w:rsid w:val="00921EAC"/>
    <w:rsid w:val="00927A54"/>
    <w:rsid w:val="009411D3"/>
    <w:rsid w:val="00950372"/>
    <w:rsid w:val="009636B7"/>
    <w:rsid w:val="00966C5F"/>
    <w:rsid w:val="00971D0D"/>
    <w:rsid w:val="00986DBB"/>
    <w:rsid w:val="009C449E"/>
    <w:rsid w:val="009C7955"/>
    <w:rsid w:val="009D734F"/>
    <w:rsid w:val="00A354AC"/>
    <w:rsid w:val="00A44CBF"/>
    <w:rsid w:val="00A556DC"/>
    <w:rsid w:val="00A60C12"/>
    <w:rsid w:val="00A717BF"/>
    <w:rsid w:val="00A72BEC"/>
    <w:rsid w:val="00A77F5B"/>
    <w:rsid w:val="00AA1718"/>
    <w:rsid w:val="00AC6298"/>
    <w:rsid w:val="00AE0CFE"/>
    <w:rsid w:val="00AE7BF7"/>
    <w:rsid w:val="00B01705"/>
    <w:rsid w:val="00B132A9"/>
    <w:rsid w:val="00B37005"/>
    <w:rsid w:val="00B96982"/>
    <w:rsid w:val="00BB04B5"/>
    <w:rsid w:val="00BB0537"/>
    <w:rsid w:val="00BC388F"/>
    <w:rsid w:val="00BC63AA"/>
    <w:rsid w:val="00BD1A9A"/>
    <w:rsid w:val="00BF3ED0"/>
    <w:rsid w:val="00C01D4B"/>
    <w:rsid w:val="00C17E2F"/>
    <w:rsid w:val="00C227CF"/>
    <w:rsid w:val="00C26135"/>
    <w:rsid w:val="00C4424D"/>
    <w:rsid w:val="00C46596"/>
    <w:rsid w:val="00CA7918"/>
    <w:rsid w:val="00CB6C64"/>
    <w:rsid w:val="00CC5909"/>
    <w:rsid w:val="00CE07E7"/>
    <w:rsid w:val="00CF5814"/>
    <w:rsid w:val="00D01911"/>
    <w:rsid w:val="00D22FBB"/>
    <w:rsid w:val="00DD2CA3"/>
    <w:rsid w:val="00DF0C97"/>
    <w:rsid w:val="00DF215B"/>
    <w:rsid w:val="00DF4128"/>
    <w:rsid w:val="00E1545A"/>
    <w:rsid w:val="00E202B5"/>
    <w:rsid w:val="00E26B9D"/>
    <w:rsid w:val="00E33975"/>
    <w:rsid w:val="00E4262C"/>
    <w:rsid w:val="00E5791B"/>
    <w:rsid w:val="00E66CC7"/>
    <w:rsid w:val="00E962AA"/>
    <w:rsid w:val="00EC0A5A"/>
    <w:rsid w:val="00EE44CE"/>
    <w:rsid w:val="00EF1BEB"/>
    <w:rsid w:val="00EF201E"/>
    <w:rsid w:val="00F45D25"/>
    <w:rsid w:val="00F753EE"/>
    <w:rsid w:val="00FD2161"/>
    <w:rsid w:val="00FD4A5B"/>
    <w:rsid w:val="00FE551B"/>
    <w:rsid w:val="00FF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91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A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D5BB9-8FD7-4CB1-B7FC-EA5D9DB1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mohit &amp; herfeie</dc:creator>
  <cp:lastModifiedBy>نجف زاده</cp:lastModifiedBy>
  <cp:revision>5</cp:revision>
  <dcterms:created xsi:type="dcterms:W3CDTF">2011-05-24T17:51:00Z</dcterms:created>
  <dcterms:modified xsi:type="dcterms:W3CDTF">2011-05-24T04:51:00Z</dcterms:modified>
</cp:coreProperties>
</file>