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0" w:rsidRPr="00CD1C09" w:rsidRDefault="00036840" w:rsidP="0003684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036840" w:rsidRPr="00CD1C09" w:rsidRDefault="00036840" w:rsidP="00036840">
      <w:pPr>
        <w:spacing w:after="0" w:line="240" w:lineRule="auto"/>
        <w:rPr>
          <w:rFonts w:ascii="Tahoma" w:eastAsia="Times New Roman" w:hAnsi="Tahoma" w:cs="Tahoma"/>
          <w:sz w:val="15"/>
          <w:szCs w:val="15"/>
          <w:rtl/>
        </w:rPr>
      </w:pPr>
    </w:p>
    <w:p w:rsidR="00036840" w:rsidRPr="00036840" w:rsidRDefault="00036840" w:rsidP="00036840">
      <w:pPr>
        <w:spacing w:before="100" w:beforeAutospacing="1" w:after="100" w:afterAutospacing="1" w:line="240" w:lineRule="auto"/>
        <w:rPr>
          <w:rFonts w:ascii="Tahoma" w:eastAsia="Times New Roman" w:hAnsi="Tahoma" w:cs="B Titr" w:hint="cs"/>
          <w:sz w:val="15"/>
          <w:szCs w:val="15"/>
          <w:rtl/>
        </w:rPr>
      </w:pPr>
      <w:r w:rsidRPr="00036840">
        <w:rPr>
          <w:rFonts w:ascii="Tahoma" w:eastAsia="Times New Roman" w:hAnsi="Tahoma" w:cs="B Titr"/>
          <w:sz w:val="21"/>
          <w:szCs w:val="21"/>
          <w:rtl/>
        </w:rPr>
        <w:t>چند روش ساده برای پیش‏گیری از کیف قاپی</w:t>
      </w:r>
      <w:r w:rsidRPr="00036840">
        <w:rPr>
          <w:rFonts w:ascii="Tahoma" w:eastAsia="Times New Roman" w:hAnsi="Tahoma" w:cs="B Titr" w:hint="cs"/>
          <w:sz w:val="21"/>
          <w:szCs w:val="21"/>
          <w:rtl/>
        </w:rPr>
        <w:t xml:space="preserve">    </w:t>
      </w:r>
    </w:p>
    <w:p w:rsidR="00036840" w:rsidRPr="00CD1C09" w:rsidRDefault="00036840" w:rsidP="000368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</w:rPr>
      </w:pPr>
      <w:r>
        <w:rPr>
          <w:rFonts w:ascii="Tahoma" w:eastAsia="Times New Roman" w:hAnsi="Tahoma" w:cs="Tahoma"/>
          <w:noProof/>
          <w:color w:val="0000FF"/>
          <w:sz w:val="15"/>
          <w:szCs w:val="15"/>
        </w:rPr>
        <w:drawing>
          <wp:inline distT="0" distB="0" distL="0" distR="0">
            <wp:extent cx="1670050" cy="1033780"/>
            <wp:effectExtent l="19050" t="0" r="6350" b="0"/>
            <wp:docPr id="1" name="Picture 2" descr="http://vaja.ir/Public/Picture/ShowPicture.aspx?Width=175&amp;Height=100&amp;ID=e16b3270-f086-4fcb-9c07-488025ee530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ja.ir/Public/Picture/ShowPicture.aspx?Width=175&amp;Height=100&amp;ID=e16b3270-f086-4fcb-9c07-488025ee530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40" w:rsidRPr="00CD1C09" w:rsidRDefault="00036840" w:rsidP="00036840">
      <w:pPr>
        <w:spacing w:after="0" w:line="240" w:lineRule="auto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 </w:t>
      </w:r>
    </w:p>
    <w:p w:rsidR="00036840" w:rsidRPr="00CD1C09" w:rsidRDefault="00036840" w:rsidP="00036840">
      <w:pPr>
        <w:spacing w:beforeAutospacing="1" w:after="100" w:afterAutospacing="1" w:line="240" w:lineRule="auto"/>
        <w:jc w:val="center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به نام خدا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color w:val="0000FF"/>
          <w:sz w:val="15"/>
          <w:szCs w:val="15"/>
          <w:rtl/>
        </w:rPr>
        <w:t>جلوگیری از وقوع جرایم بستگی به هوشیاری و همکاری شما دارد. طبیعتا در بسیاری از امور، پیش‏گیری مطمئن‏تر، سهل‏تر و مقدم بر درمان است.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هنگام حمل اسناد با ارزش و یا پول نقد حتماً از اتومبیل استفاده کرده و از پیاده روی بپرهیزید.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از به نمایش گذاشتن اسناد و پول همراه خود بپرهیزید.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هنگامی که قصد ترک اتومبیل را دارید کیف دستی خود را درون خودرو نگذارید.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هنگام حمل پول نقد یا اسناد با ارزش از خیابان های خلوت تردد ننمایید.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کیف قاپی معمولابا موتورسیکلت های تندرو و یک نفر ترک نشین با کلاه انجام می‏شود بنابراین مواظب این قبیل موتورسواران باشید.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کیف دستی را با دستی که مجاور دیوار و یا جوی آب است حمل نموده و از حرکت در سطح سواره خیابان اجتناب نمایید.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هنگام باز نمودن درب اتومبیل یا صندوق عقب یا تماس تلفنی از گذاشتن کیف بر روی زمین خودداری نمایید.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اگر قصد معامله‏ای را دارید که لازم است پول نقد حمل کنید یا اسناد با ارزشی را با کیف خود جابه‏جا کنید موضوع را با افراد غیرمطمئن بازگو نکنید.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در هنگام خروج از بانک از قرار دادن پول در کیسه‏های نایلونی جدا خودداری نمایید.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color w:val="FF0000"/>
          <w:sz w:val="15"/>
          <w:szCs w:val="15"/>
          <w:rtl/>
        </w:rPr>
        <w:t>ممکن است پس از خروج از بانک اتومبیل‏تان توسط سارقین پنچر شده باشد بنابراین ابتدا کیف همراهتان را در داخل اتومبیل قرار داده و درب‏های اتومبیل را قفل کنید و سپس اقدام به پنچرگیری نمایید.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در رستوران کیف خود را به پشت صندلی آویزان نکنید.</w:t>
      </w:r>
    </w:p>
    <w:p w:rsidR="00036840" w:rsidRPr="00CD1C09" w:rsidRDefault="00036840" w:rsidP="00036840">
      <w:pPr>
        <w:spacing w:after="0" w:line="240" w:lineRule="auto"/>
        <w:jc w:val="both"/>
        <w:rPr>
          <w:rFonts w:ascii="Tahoma" w:eastAsia="Times New Roman" w:hAnsi="Tahoma" w:cs="Tahoma"/>
          <w:sz w:val="15"/>
          <w:szCs w:val="15"/>
          <w:rtl/>
        </w:rPr>
      </w:pPr>
      <w:r w:rsidRPr="00CD1C09">
        <w:rPr>
          <w:rFonts w:ascii="Tahoma" w:eastAsia="Times New Roman" w:hAnsi="Tahoma" w:cs="Tahoma"/>
          <w:sz w:val="15"/>
          <w:szCs w:val="15"/>
          <w:rtl/>
        </w:rPr>
        <w:t>باید هنگام استفاده از تلفن کیف خود را نزدیک بدنتان یا در دستی که آزاد است نگه دارید و اطمینان حاصل کنید که با امنیت کامل و محکم آن را نگه داشته اید.</w:t>
      </w:r>
    </w:p>
    <w:p w:rsidR="00333223" w:rsidRDefault="00333223"/>
    <w:sectPr w:rsidR="00333223" w:rsidSect="0003684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6840"/>
    <w:rsid w:val="00036840"/>
    <w:rsid w:val="00333223"/>
    <w:rsid w:val="00B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aja.ir/Public/Picture/ShowPicture.aspx?ID=e16b3270-f086-4fcb-9c07-488025ee5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ghaemiana1</dc:creator>
  <cp:lastModifiedBy>ghaemiana1</cp:lastModifiedBy>
  <cp:revision>1</cp:revision>
  <dcterms:created xsi:type="dcterms:W3CDTF">2016-10-31T07:29:00Z</dcterms:created>
  <dcterms:modified xsi:type="dcterms:W3CDTF">2016-10-31T07:33:00Z</dcterms:modified>
</cp:coreProperties>
</file>