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20" w:rsidRPr="00CD1C09" w:rsidRDefault="00A86820" w:rsidP="00A86820">
      <w:pPr>
        <w:spacing w:after="0" w:line="240" w:lineRule="auto"/>
        <w:jc w:val="center"/>
        <w:rPr>
          <w:rFonts w:ascii="Tahoma" w:eastAsia="Times New Roman" w:hAnsi="Tahoma" w:cs="Tahoma"/>
          <w:sz w:val="24"/>
          <w:szCs w:val="24"/>
        </w:rPr>
      </w:pPr>
    </w:p>
    <w:p w:rsidR="00A86820" w:rsidRPr="00CD1C09" w:rsidRDefault="00A86820" w:rsidP="00A86820">
      <w:pPr>
        <w:spacing w:after="0" w:line="240" w:lineRule="auto"/>
        <w:rPr>
          <w:rFonts w:ascii="Tahoma" w:eastAsia="Times New Roman" w:hAnsi="Tahoma" w:cs="Tahoma"/>
          <w:sz w:val="15"/>
          <w:szCs w:val="15"/>
          <w:rtl/>
        </w:rPr>
      </w:pPr>
    </w:p>
    <w:p w:rsidR="00A86820" w:rsidRPr="00A86820" w:rsidRDefault="00A86820" w:rsidP="00A86820">
      <w:pPr>
        <w:spacing w:before="100" w:beforeAutospacing="1" w:after="100" w:afterAutospacing="1" w:line="240" w:lineRule="auto"/>
        <w:rPr>
          <w:rFonts w:ascii="Tahoma" w:eastAsia="Times New Roman" w:hAnsi="Tahoma" w:cs="B Titr" w:hint="cs"/>
          <w:sz w:val="15"/>
          <w:szCs w:val="15"/>
          <w:rtl/>
        </w:rPr>
      </w:pPr>
      <w:r w:rsidRPr="00A86820">
        <w:rPr>
          <w:rFonts w:ascii="Tahoma" w:eastAsia="Times New Roman" w:hAnsi="Tahoma" w:cs="B Titr"/>
          <w:sz w:val="21"/>
          <w:szCs w:val="21"/>
          <w:rtl/>
        </w:rPr>
        <w:t>تخليه تلفني و راه هاي مقابله با آن</w:t>
      </w:r>
      <w:r w:rsidRPr="00A86820">
        <w:rPr>
          <w:rFonts w:ascii="Tahoma" w:eastAsia="Times New Roman" w:hAnsi="Tahoma" w:cs="B Titr" w:hint="cs"/>
          <w:sz w:val="21"/>
          <w:szCs w:val="21"/>
          <w:rtl/>
        </w:rPr>
        <w:t xml:space="preserve">     </w:t>
      </w:r>
    </w:p>
    <w:p w:rsidR="00A86820" w:rsidRPr="00CD1C09" w:rsidRDefault="00A86820" w:rsidP="00A86820">
      <w:pPr>
        <w:spacing w:before="100" w:beforeAutospacing="1" w:after="100" w:afterAutospacing="1" w:line="240" w:lineRule="auto"/>
        <w:rPr>
          <w:rFonts w:ascii="Tahoma" w:eastAsia="Times New Roman" w:hAnsi="Tahoma" w:cs="Tahoma"/>
          <w:sz w:val="15"/>
          <w:szCs w:val="15"/>
        </w:rPr>
      </w:pPr>
      <w:r w:rsidRPr="00CD1C09">
        <w:rPr>
          <w:rFonts w:ascii="Tahoma" w:eastAsia="Times New Roman" w:hAnsi="Tahoma" w:cs="Tahoma"/>
          <w:sz w:val="15"/>
          <w:szCs w:val="15"/>
          <w:rtl/>
        </w:rPr>
        <w:t xml:space="preserve"> </w:t>
      </w:r>
      <w:r>
        <w:rPr>
          <w:rFonts w:ascii="Tahoma" w:eastAsia="Times New Roman" w:hAnsi="Tahoma" w:cs="Tahoma"/>
          <w:noProof/>
          <w:color w:val="0000FF"/>
          <w:sz w:val="15"/>
          <w:szCs w:val="15"/>
        </w:rPr>
        <w:drawing>
          <wp:inline distT="0" distB="0" distL="0" distR="0">
            <wp:extent cx="1670050" cy="906145"/>
            <wp:effectExtent l="19050" t="0" r="6350" b="0"/>
            <wp:docPr id="1" name="Picture 6" descr="http://vaja.ir/Public/Picture/ShowPicture.aspx?Width=175&amp;Height=100&amp;ID=2657bc98-a640-4ce3-b93a-d1f7ce67ea3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aja.ir/Public/Picture/ShowPicture.aspx?Width=175&amp;Height=100&amp;ID=2657bc98-a640-4ce3-b93a-d1f7ce67ea38">
                      <a:hlinkClick r:id="rId5"/>
                    </pic:cNvPr>
                    <pic:cNvPicPr>
                      <a:picLocks noChangeAspect="1" noChangeArrowheads="1"/>
                    </pic:cNvPicPr>
                  </pic:nvPicPr>
                  <pic:blipFill>
                    <a:blip r:embed="rId6"/>
                    <a:srcRect/>
                    <a:stretch>
                      <a:fillRect/>
                    </a:stretch>
                  </pic:blipFill>
                  <pic:spPr bwMode="auto">
                    <a:xfrm>
                      <a:off x="0" y="0"/>
                      <a:ext cx="1670050" cy="906145"/>
                    </a:xfrm>
                    <a:prstGeom prst="rect">
                      <a:avLst/>
                    </a:prstGeom>
                    <a:noFill/>
                    <a:ln w="9525">
                      <a:noFill/>
                      <a:miter lim="800000"/>
                      <a:headEnd/>
                      <a:tailEnd/>
                    </a:ln>
                  </pic:spPr>
                </pic:pic>
              </a:graphicData>
            </a:graphic>
          </wp:inline>
        </w:drawing>
      </w:r>
    </w:p>
    <w:p w:rsidR="00A86820" w:rsidRPr="00CD1C09" w:rsidRDefault="00A86820" w:rsidP="00A86820">
      <w:pPr>
        <w:spacing w:after="0" w:line="240" w:lineRule="auto"/>
        <w:rPr>
          <w:rFonts w:ascii="Tahoma" w:eastAsia="Times New Roman" w:hAnsi="Tahoma" w:cs="Tahoma"/>
          <w:sz w:val="15"/>
          <w:szCs w:val="15"/>
          <w:rtl/>
        </w:rPr>
      </w:pPr>
      <w:r w:rsidRPr="00CD1C09">
        <w:rPr>
          <w:rFonts w:ascii="Tahoma" w:eastAsia="Times New Roman" w:hAnsi="Tahoma" w:cs="Tahoma"/>
          <w:sz w:val="15"/>
          <w:szCs w:val="15"/>
          <w:rtl/>
        </w:rPr>
        <w:t> </w:t>
      </w:r>
    </w:p>
    <w:p w:rsidR="00A86820" w:rsidRPr="00CD1C09" w:rsidRDefault="00A86820" w:rsidP="00A86820">
      <w:pPr>
        <w:spacing w:line="240" w:lineRule="auto"/>
        <w:rPr>
          <w:rFonts w:ascii="Tahoma" w:eastAsia="Times New Roman" w:hAnsi="Tahoma" w:cs="Tahoma"/>
          <w:sz w:val="15"/>
          <w:szCs w:val="15"/>
          <w:rtl/>
        </w:rPr>
      </w:pPr>
      <w:r w:rsidRPr="00CD1C09">
        <w:rPr>
          <w:rFonts w:ascii="Tahoma" w:eastAsia="Times New Roman" w:hAnsi="Tahoma" w:cs="Tahoma"/>
          <w:sz w:val="15"/>
          <w:szCs w:val="15"/>
          <w:rtl/>
        </w:rPr>
        <w:t> </w:t>
      </w:r>
      <w:r w:rsidRPr="00CD1C09">
        <w:rPr>
          <w:rFonts w:ascii="Tahoma" w:eastAsia="Times New Roman" w:hAnsi="Tahoma" w:cs="Tahoma"/>
          <w:color w:val="000000"/>
          <w:sz w:val="15"/>
          <w:szCs w:val="15"/>
          <w:rtl/>
        </w:rPr>
        <w:br/>
      </w:r>
      <w:r w:rsidRPr="005D673F">
        <w:rPr>
          <w:rFonts w:ascii="Tahoma" w:eastAsia="Times New Roman" w:hAnsi="Tahoma" w:cs="B Jadid"/>
          <w:color w:val="FF0000"/>
          <w:sz w:val="19"/>
          <w:szCs w:val="19"/>
          <w:rtl/>
        </w:rPr>
        <w:t>تخليه تلفني چيست؟</w:t>
      </w:r>
      <w:r w:rsidRPr="00CD1C09">
        <w:rPr>
          <w:rFonts w:ascii="Tahoma" w:eastAsia="Times New Roman" w:hAnsi="Tahoma" w:cs="Tahoma"/>
          <w:color w:val="000000"/>
          <w:sz w:val="15"/>
          <w:szCs w:val="15"/>
          <w:rtl/>
        </w:rPr>
        <w:br/>
      </w:r>
      <w:r w:rsidRPr="00CD1C09">
        <w:rPr>
          <w:rFonts w:ascii="Tahoma" w:eastAsia="Times New Roman" w:hAnsi="Tahoma" w:cs="Tahoma"/>
          <w:color w:val="000000"/>
          <w:sz w:val="15"/>
          <w:szCs w:val="15"/>
          <w:rtl/>
        </w:rPr>
        <w:br/>
        <w:t>موضوعي كه در عين سادگي و كم اهميت جلوه كردنش بسيار مهم و حياتي است و بسيار به امنيت كشور خدشه وارد كرده است.</w:t>
      </w:r>
      <w:r w:rsidRPr="00CD1C09">
        <w:rPr>
          <w:rFonts w:ascii="Tahoma" w:eastAsia="Times New Roman" w:hAnsi="Tahoma" w:cs="Tahoma"/>
          <w:color w:val="000000"/>
          <w:sz w:val="15"/>
          <w:szCs w:val="15"/>
          <w:rtl/>
        </w:rPr>
        <w:br/>
        <w:t>شايد اولين سئوالي كه به ذهن خطور مي كند، اين باشد كه تخليه تلفني به چه معناست؟</w:t>
      </w:r>
      <w:r w:rsidRPr="00CD1C09">
        <w:rPr>
          <w:rFonts w:ascii="Tahoma" w:eastAsia="Times New Roman" w:hAnsi="Tahoma" w:cs="Tahoma"/>
          <w:color w:val="000000"/>
          <w:sz w:val="15"/>
          <w:szCs w:val="15"/>
          <w:rtl/>
        </w:rPr>
        <w:br/>
        <w:t xml:space="preserve">تخليه تلفني در معناي عام به معناي به دست آوردن اطلاعات از افراد مختلف جامعه توسط تلفن، به وسيله‏ي كساني كه به هر دليل عناد با اين مرز و بوم دارند ( اطلاعاتي كه از نظر ما اهميت چنداني ندارد مثل اسم رئيس يا همكار ، همسر يا ارائه آمار هاي خيلي معمولي در حيطه‏ي كاري ) </w:t>
      </w:r>
      <w:r w:rsidRPr="00CD1C09">
        <w:rPr>
          <w:rFonts w:ascii="Tahoma" w:eastAsia="Times New Roman" w:hAnsi="Tahoma" w:cs="Tahoma"/>
          <w:color w:val="000000"/>
          <w:sz w:val="15"/>
          <w:szCs w:val="15"/>
          <w:rtl/>
        </w:rPr>
        <w:br/>
        <w:t>تعريف تخليه تلفني به صورت كلاسيك :</w:t>
      </w:r>
      <w:r w:rsidRPr="00CD1C09">
        <w:rPr>
          <w:rFonts w:ascii="Tahoma" w:eastAsia="Times New Roman" w:hAnsi="Tahoma" w:cs="Tahoma"/>
          <w:color w:val="000000"/>
          <w:sz w:val="15"/>
          <w:szCs w:val="15"/>
          <w:rtl/>
        </w:rPr>
        <w:br/>
        <w:t>تخليه تلفني، عبارت است از تلاشي آگا هانه از طرف دشمن با بهره‏گيري از غفلت يا فريب عوامل خودي، به منظور كسب اطلاعات و القاي خواسته‏هاي خود از طريق برقراري ارتباط تلفني.</w:t>
      </w:r>
      <w:r w:rsidRPr="00CD1C09">
        <w:rPr>
          <w:rFonts w:ascii="Tahoma" w:eastAsia="Times New Roman" w:hAnsi="Tahoma" w:cs="Tahoma"/>
          <w:color w:val="000000"/>
          <w:sz w:val="15"/>
          <w:szCs w:val="15"/>
          <w:rtl/>
        </w:rPr>
        <w:br/>
      </w:r>
      <w:r w:rsidRPr="00CD1C09">
        <w:rPr>
          <w:rFonts w:ascii="Tahoma" w:eastAsia="Times New Roman" w:hAnsi="Tahoma" w:cs="Tahoma"/>
          <w:color w:val="000000"/>
          <w:sz w:val="15"/>
          <w:szCs w:val="15"/>
          <w:rtl/>
        </w:rPr>
        <w:br/>
      </w:r>
      <w:r w:rsidRPr="005D673F">
        <w:rPr>
          <w:rFonts w:ascii="Tahoma" w:eastAsia="Times New Roman" w:hAnsi="Tahoma" w:cs="B Jadid"/>
          <w:color w:val="FF0000"/>
          <w:sz w:val="19"/>
          <w:szCs w:val="19"/>
          <w:rtl/>
        </w:rPr>
        <w:t>اهداف دشمن از تخليه تلفني :</w:t>
      </w:r>
    </w:p>
    <w:p w:rsidR="00A86820" w:rsidRPr="00CD1C09" w:rsidRDefault="00A86820" w:rsidP="00A86820">
      <w:pPr>
        <w:spacing w:line="240" w:lineRule="auto"/>
        <w:rPr>
          <w:rFonts w:ascii="Tahoma" w:eastAsia="Times New Roman" w:hAnsi="Tahoma" w:cs="Tahoma"/>
          <w:sz w:val="15"/>
          <w:szCs w:val="15"/>
          <w:rtl/>
        </w:rPr>
      </w:pPr>
      <w:r w:rsidRPr="00CD1C09">
        <w:rPr>
          <w:rFonts w:ascii="Tahoma" w:eastAsia="Times New Roman" w:hAnsi="Tahoma" w:cs="Tahoma"/>
          <w:color w:val="000000"/>
          <w:sz w:val="15"/>
          <w:szCs w:val="15"/>
          <w:rtl/>
        </w:rPr>
        <w:t>-  جمع آوري اطلاعات در خصوص مشكلات داخلي جامعه، در راستاي بهره برداري تبليغي</w:t>
      </w:r>
      <w:r w:rsidRPr="00CD1C09">
        <w:rPr>
          <w:rFonts w:ascii="Tahoma" w:eastAsia="Times New Roman" w:hAnsi="Tahoma" w:cs="Tahoma"/>
          <w:color w:val="000000"/>
          <w:sz w:val="15"/>
          <w:szCs w:val="15"/>
          <w:rtl/>
        </w:rPr>
        <w:br/>
        <w:t xml:space="preserve">- شناسايي مشكلات دستگاه‏هاي اجرايي، جهت بهره برداري تبليغي در راستاي ناكارآمد نشان دادن نظام </w:t>
      </w:r>
      <w:r w:rsidRPr="00CD1C09">
        <w:rPr>
          <w:rFonts w:ascii="Tahoma" w:eastAsia="Times New Roman" w:hAnsi="Tahoma" w:cs="Tahoma"/>
          <w:color w:val="000000"/>
          <w:sz w:val="15"/>
          <w:szCs w:val="15"/>
          <w:rtl/>
        </w:rPr>
        <w:br/>
        <w:t>- كسب اطلاعات، در راستاي دامن زدن به اختلافات جناح هاي سياسي كشور</w:t>
      </w:r>
      <w:r w:rsidRPr="00CD1C09">
        <w:rPr>
          <w:rFonts w:ascii="Tahoma" w:eastAsia="Times New Roman" w:hAnsi="Tahoma" w:cs="Tahoma"/>
          <w:color w:val="000000"/>
          <w:sz w:val="15"/>
          <w:szCs w:val="15"/>
          <w:rtl/>
        </w:rPr>
        <w:br/>
        <w:t xml:space="preserve">- تلاش آگا هانه براي ايجاد اختلافات مذهبي ، سياسي و قومي در داخل كشور </w:t>
      </w:r>
      <w:r w:rsidRPr="00CD1C09">
        <w:rPr>
          <w:rFonts w:ascii="Tahoma" w:eastAsia="Times New Roman" w:hAnsi="Tahoma" w:cs="Tahoma"/>
          <w:color w:val="000000"/>
          <w:sz w:val="15"/>
          <w:szCs w:val="15"/>
          <w:rtl/>
        </w:rPr>
        <w:br/>
        <w:t>- كسب اطلاعات با هدف ايجاد اخلال در روابط جمهوري اسلامي در مجامع بين‏المللي</w:t>
      </w:r>
      <w:r w:rsidRPr="00CD1C09">
        <w:rPr>
          <w:rFonts w:ascii="Tahoma" w:eastAsia="Times New Roman" w:hAnsi="Tahoma" w:cs="Tahoma"/>
          <w:color w:val="000000"/>
          <w:sz w:val="15"/>
          <w:szCs w:val="15"/>
          <w:rtl/>
        </w:rPr>
        <w:br/>
        <w:t>اولين سئوالي كه در اين خصوص مطرح است اين‏كه به نظر شما چند درصد از اطلاعات و اخبار كشور توسط تخليه‏ي تلفني به دست دشمنان ايران زمين مي افتد؟</w:t>
      </w:r>
      <w:r w:rsidRPr="00CD1C09">
        <w:rPr>
          <w:rFonts w:ascii="Tahoma" w:eastAsia="Times New Roman" w:hAnsi="Tahoma" w:cs="Tahoma"/>
          <w:color w:val="000000"/>
          <w:sz w:val="15"/>
          <w:szCs w:val="15"/>
          <w:rtl/>
        </w:rPr>
        <w:br/>
        <w:t xml:space="preserve">پاسخ : نزديك به 80 درصد اطلاعات كشور توسط تخليه تلفني از تمامي اقشار جامعه به دست دشمنان اين مرز و بوم مي افتد. </w:t>
      </w:r>
      <w:r w:rsidRPr="00CD1C09">
        <w:rPr>
          <w:rFonts w:ascii="Tahoma" w:eastAsia="Times New Roman" w:hAnsi="Tahoma" w:cs="Tahoma"/>
          <w:color w:val="000000"/>
          <w:sz w:val="15"/>
          <w:szCs w:val="15"/>
          <w:rtl/>
        </w:rPr>
        <w:br/>
        <w:t>سئوال بعدي كه مطرح مي‏گردد اين كه دشمن در تخليه‏ي تلفني به دنبال چيست و چه كساني در معرض تخليه تلفني هستند؟</w:t>
      </w:r>
      <w:r w:rsidRPr="00CD1C09">
        <w:rPr>
          <w:rFonts w:ascii="Tahoma" w:eastAsia="Times New Roman" w:hAnsi="Tahoma" w:cs="Tahoma"/>
          <w:color w:val="000000"/>
          <w:sz w:val="15"/>
          <w:szCs w:val="15"/>
          <w:rtl/>
        </w:rPr>
        <w:br/>
        <w:t>پاسخ : دشمن در تخليه تلفني به دنيال اطلاعاتي است كه از نظر ما ارزش چنداني ندارند، ولي در واقع براي آن‏ها ارزشمند محسوب مي‏گردد و اطلاعات ما به واقع تكميل كننده پازل اطلاعاتي آن‏ها‏ست و دشمنان براي اين كار هيچ محدوديت سني اعمال نكردند و از كودكان 6  ساله تا سال خوردگان 90  ساله را مورد تخليه قرار داده‏اند.</w:t>
      </w:r>
      <w:r w:rsidRPr="00CD1C09">
        <w:rPr>
          <w:rFonts w:ascii="Tahoma" w:eastAsia="Times New Roman" w:hAnsi="Tahoma" w:cs="Tahoma"/>
          <w:color w:val="000000"/>
          <w:sz w:val="15"/>
          <w:szCs w:val="15"/>
          <w:rtl/>
        </w:rPr>
        <w:br/>
      </w:r>
      <w:r w:rsidRPr="00CD1C09">
        <w:rPr>
          <w:rFonts w:ascii="Tahoma" w:eastAsia="Times New Roman" w:hAnsi="Tahoma" w:cs="Tahoma"/>
          <w:color w:val="000000"/>
          <w:sz w:val="15"/>
          <w:szCs w:val="15"/>
          <w:rtl/>
        </w:rPr>
        <w:br/>
      </w:r>
      <w:r w:rsidRPr="00CD1C09">
        <w:rPr>
          <w:rFonts w:ascii="Tahoma" w:eastAsia="Times New Roman" w:hAnsi="Tahoma" w:cs="Tahoma"/>
          <w:color w:val="000000"/>
          <w:sz w:val="15"/>
          <w:szCs w:val="15"/>
          <w:rtl/>
        </w:rPr>
        <w:br/>
      </w:r>
      <w:r w:rsidRPr="005D673F">
        <w:rPr>
          <w:rFonts w:ascii="Tahoma" w:eastAsia="Times New Roman" w:hAnsi="Tahoma" w:cs="B Jadid"/>
          <w:color w:val="FF0000"/>
          <w:sz w:val="19"/>
          <w:szCs w:val="19"/>
          <w:rtl/>
        </w:rPr>
        <w:t>اصولاً تخليه تلفني به دو صورت انجام مي گيرد:</w:t>
      </w:r>
      <w:r w:rsidRPr="00CD1C09">
        <w:rPr>
          <w:rFonts w:ascii="Tahoma" w:eastAsia="Times New Roman" w:hAnsi="Tahoma" w:cs="Tahoma"/>
          <w:color w:val="0000FF"/>
          <w:sz w:val="15"/>
          <w:szCs w:val="15"/>
          <w:rtl/>
        </w:rPr>
        <w:br/>
      </w:r>
      <w:r w:rsidRPr="00CD1C09">
        <w:rPr>
          <w:rFonts w:ascii="Tahoma" w:eastAsia="Times New Roman" w:hAnsi="Tahoma" w:cs="Tahoma"/>
          <w:color w:val="000000"/>
          <w:sz w:val="15"/>
          <w:szCs w:val="15"/>
          <w:rtl/>
        </w:rPr>
        <w:br/>
        <w:t>1) كنترل تلفن همراه افراد با استفاده از وسائل و روش‏هاي مخصوص، كه بيش‏تر جنبه‏ي جاسوسي و اطلاعاتي دارد.</w:t>
      </w:r>
      <w:r w:rsidRPr="00CD1C09">
        <w:rPr>
          <w:rFonts w:ascii="Tahoma" w:eastAsia="Times New Roman" w:hAnsi="Tahoma" w:cs="Tahoma"/>
          <w:color w:val="000000"/>
          <w:sz w:val="15"/>
          <w:szCs w:val="15"/>
          <w:rtl/>
        </w:rPr>
        <w:br/>
        <w:t>2) تماس تلفني با اشخاص و گرفتن مستقيم اطلاعات از آن‏ها</w:t>
      </w:r>
    </w:p>
    <w:p w:rsidR="00333223" w:rsidRDefault="00A86820" w:rsidP="00A86820">
      <w:r w:rsidRPr="00CD1C09">
        <w:rPr>
          <w:rFonts w:ascii="Tahoma" w:eastAsia="Times New Roman" w:hAnsi="Tahoma" w:cs="Tahoma"/>
          <w:color w:val="000000"/>
          <w:sz w:val="15"/>
          <w:szCs w:val="15"/>
          <w:rtl/>
        </w:rPr>
        <w:br/>
      </w:r>
      <w:r w:rsidRPr="005D673F">
        <w:rPr>
          <w:rFonts w:ascii="Tahoma" w:eastAsia="Times New Roman" w:hAnsi="Tahoma" w:cs="B Jadid"/>
          <w:color w:val="FF0000"/>
          <w:sz w:val="19"/>
          <w:szCs w:val="19"/>
          <w:rtl/>
        </w:rPr>
        <w:t>تلفن همراه :</w:t>
      </w:r>
      <w:r w:rsidRPr="00CD1C09">
        <w:rPr>
          <w:rFonts w:ascii="Tahoma" w:eastAsia="Times New Roman" w:hAnsi="Tahoma" w:cs="Tahoma"/>
          <w:color w:val="0000FF"/>
          <w:sz w:val="15"/>
          <w:szCs w:val="15"/>
          <w:rtl/>
        </w:rPr>
        <w:br/>
      </w:r>
      <w:r w:rsidRPr="00CD1C09">
        <w:rPr>
          <w:rFonts w:ascii="Tahoma" w:eastAsia="Times New Roman" w:hAnsi="Tahoma" w:cs="Tahoma"/>
          <w:color w:val="000000"/>
          <w:sz w:val="15"/>
          <w:szCs w:val="15"/>
          <w:rtl/>
        </w:rPr>
        <w:br/>
        <w:t>طبق تحقيقات سازمان هاي اطلاعاتي كشور‏ هاي مختلف ثابت گرديده است كه تلفن هاي همراه ساخته شده توسط كارخانه هاي مختلف داراي يك حافظه‏ي مخفي با ظرفيت بالا جهت ضبط مكالمات و يك وسيله اي شبيه سيم كارت به صورت مخفي جهت ارائه اطلاعات گوشي مورد نظر به كشور‏ هاي سازنده در مواقع خاص است و تلفن هاي همراه داراي نوعي باطري بسيار ريز با عمر دست كم 50  ساله است كه در مواقع حساس و مورد نياز براي كشور ها و سيستم هاي اطلاعاتي ناظر بر ساخت اين گوشي ها اطلاعات ارسال خواهد نمود.</w:t>
      </w:r>
      <w:r w:rsidRPr="00CD1C09">
        <w:rPr>
          <w:rFonts w:ascii="Tahoma" w:eastAsia="Times New Roman" w:hAnsi="Tahoma" w:cs="Tahoma"/>
          <w:color w:val="000000"/>
          <w:sz w:val="15"/>
          <w:szCs w:val="15"/>
          <w:rtl/>
        </w:rPr>
        <w:br/>
        <w:t>شاهد مثال اين قضيه نيز زماني است كه به هر دليل گوشي خود را گم كرده و از مخابرات تقاضاي يافتنش را داشته باشيد، كه با رعايت جميع شرايط، گوشي شما در صورت خاموش بودن نيز پيدا خواهد شد.</w:t>
      </w:r>
      <w:r w:rsidRPr="00CD1C09">
        <w:rPr>
          <w:rFonts w:ascii="Tahoma" w:eastAsia="Times New Roman" w:hAnsi="Tahoma" w:cs="Tahoma"/>
          <w:color w:val="000000"/>
          <w:sz w:val="15"/>
          <w:szCs w:val="15"/>
          <w:rtl/>
        </w:rPr>
        <w:br/>
        <w:t>راه  هاي امنيتي جهت كنترل و كم كردن خطرات احتمالي سوء استفاده از گوشي تلفن همراه:</w:t>
      </w:r>
      <w:r w:rsidRPr="00CD1C09">
        <w:rPr>
          <w:rFonts w:ascii="Tahoma" w:eastAsia="Times New Roman" w:hAnsi="Tahoma" w:cs="Tahoma"/>
          <w:color w:val="000000"/>
          <w:sz w:val="15"/>
          <w:szCs w:val="15"/>
          <w:rtl/>
        </w:rPr>
        <w:br/>
        <w:t>1) از همه كد ها و رمز ها و قفل ها استفاده گردد.</w:t>
      </w:r>
      <w:r w:rsidRPr="00CD1C09">
        <w:rPr>
          <w:rFonts w:ascii="Tahoma" w:eastAsia="Times New Roman" w:hAnsi="Tahoma" w:cs="Tahoma"/>
          <w:color w:val="000000"/>
          <w:sz w:val="15"/>
          <w:szCs w:val="15"/>
          <w:rtl/>
        </w:rPr>
        <w:br/>
        <w:t>2) از شماره گيري سريع استفاده نشود.</w:t>
      </w:r>
      <w:r w:rsidRPr="00CD1C09">
        <w:rPr>
          <w:rFonts w:ascii="Tahoma" w:eastAsia="Times New Roman" w:hAnsi="Tahoma" w:cs="Tahoma"/>
          <w:color w:val="000000"/>
          <w:sz w:val="15"/>
          <w:szCs w:val="15"/>
          <w:rtl/>
        </w:rPr>
        <w:br/>
        <w:t>3) توصيه مي شود از تلفن هايي با حافظه‏ي كمتر استفاده گردد (مثلاً گوشي  هاي ساده و ارزان قيمت)</w:t>
      </w:r>
      <w:r w:rsidRPr="00CD1C09">
        <w:rPr>
          <w:rFonts w:ascii="Tahoma" w:eastAsia="Times New Roman" w:hAnsi="Tahoma" w:cs="Tahoma"/>
          <w:color w:val="000000"/>
          <w:sz w:val="15"/>
          <w:szCs w:val="15"/>
          <w:rtl/>
        </w:rPr>
        <w:br/>
        <w:t>4)  در هيچ موقع با دكمه و مربع بازي نكنيد. چرا كه كنجكاوي مخاطب (سازمان هاي اشاره شده در بالا) را در اين،كه احتمال ورود صاحب تلفن همراه به رمز يا كدي كه جنبه سري و اطلاعتي دارد را جلب خواهد نمود.</w:t>
      </w:r>
      <w:r w:rsidRPr="00CD1C09">
        <w:rPr>
          <w:rFonts w:ascii="Tahoma" w:eastAsia="Times New Roman" w:hAnsi="Tahoma" w:cs="Tahoma"/>
          <w:color w:val="000000"/>
          <w:sz w:val="15"/>
          <w:szCs w:val="15"/>
          <w:rtl/>
        </w:rPr>
        <w:br/>
        <w:t>5) هر از چندگاهي سيم كارت از گوشي جدا گردد و با يك فاصله زماني مجدداً استفاده گردد.</w:t>
      </w:r>
      <w:r w:rsidRPr="00CD1C09">
        <w:rPr>
          <w:rFonts w:ascii="Tahoma" w:eastAsia="Times New Roman" w:hAnsi="Tahoma" w:cs="Tahoma"/>
          <w:color w:val="000000"/>
          <w:sz w:val="15"/>
          <w:szCs w:val="15"/>
          <w:rtl/>
        </w:rPr>
        <w:br/>
        <w:t>6)  بهتر است شماره هاي مهم و حساس را در گوشي موبايل ذخيره نكنيد و ساير شماره ها را به اسامي كه خودتان متوجه مي شويد ذخيره كنيد.  دست كم از اسامي  به جاي نام فاميلي استفاده كنيد.</w:t>
      </w:r>
      <w:r w:rsidRPr="00CD1C09">
        <w:rPr>
          <w:rFonts w:ascii="Tahoma" w:eastAsia="Times New Roman" w:hAnsi="Tahoma" w:cs="Tahoma"/>
          <w:color w:val="000000"/>
          <w:sz w:val="15"/>
          <w:szCs w:val="15"/>
          <w:rtl/>
        </w:rPr>
        <w:br/>
        <w:t>7)  سعي كنيد تلفن همراه‏تان را به كسي جهت تماس قرض ندهيد، در صورت الزام به اين كار، خودتان شماره گيري نمائيد. (چرا كه ممكن است طرف كدي را وارد نموده كه حساسيت بر روي شما در خصوص كنترل و مكان‏يابي شما افزايش يابد.)</w:t>
      </w:r>
      <w:r w:rsidRPr="00CD1C09">
        <w:rPr>
          <w:rFonts w:ascii="Tahoma" w:eastAsia="Times New Roman" w:hAnsi="Tahoma" w:cs="Tahoma"/>
          <w:color w:val="000000"/>
          <w:sz w:val="15"/>
          <w:szCs w:val="15"/>
          <w:rtl/>
        </w:rPr>
        <w:br/>
        <w:t>8) از گوشي هاي هديه شده استفاده نكنيد و قبل از هر كاري اقدام به تعويض آن نمائيد.</w:t>
      </w:r>
      <w:r w:rsidRPr="00CD1C09">
        <w:rPr>
          <w:rFonts w:ascii="Tahoma" w:eastAsia="Times New Roman" w:hAnsi="Tahoma" w:cs="Tahoma"/>
          <w:color w:val="000000"/>
          <w:sz w:val="15"/>
          <w:szCs w:val="15"/>
          <w:rtl/>
        </w:rPr>
        <w:br/>
        <w:t>9) بعد از گذشت مدت زماني مشخص گوشي خود را تعويض نمائيد.</w:t>
      </w:r>
      <w:r w:rsidRPr="00CD1C09">
        <w:rPr>
          <w:rFonts w:ascii="Tahoma" w:eastAsia="Times New Roman" w:hAnsi="Tahoma" w:cs="Tahoma"/>
          <w:color w:val="000000"/>
          <w:sz w:val="15"/>
          <w:szCs w:val="15"/>
          <w:rtl/>
        </w:rPr>
        <w:br/>
        <w:t>10)  هم‏چنين از لحاظ پزشكي توصيه مي شود در هنگام صحبت از گوش چپ استفاده نمائيد و سعي نمائيد گوشي رو به صورت عمودي گرفته تا خطرات كم‏تري شما را تهديد نمايد.</w:t>
      </w:r>
      <w:r w:rsidRPr="00CD1C09">
        <w:rPr>
          <w:rFonts w:ascii="Tahoma" w:eastAsia="Times New Roman" w:hAnsi="Tahoma" w:cs="Tahoma"/>
          <w:color w:val="000000"/>
          <w:sz w:val="15"/>
          <w:szCs w:val="15"/>
          <w:rtl/>
        </w:rPr>
        <w:br/>
      </w:r>
      <w:r w:rsidRPr="005D673F">
        <w:rPr>
          <w:rFonts w:ascii="Tahoma" w:eastAsia="Times New Roman" w:hAnsi="Tahoma" w:cs="B Jadid"/>
          <w:color w:val="FF0000"/>
          <w:sz w:val="19"/>
          <w:szCs w:val="19"/>
          <w:rtl/>
        </w:rPr>
        <w:t>تماس تلفني با اشخاص و گرفتن مستقيم اطلاعات از آن‏ها</w:t>
      </w:r>
      <w:r w:rsidRPr="00CD1C09">
        <w:rPr>
          <w:rFonts w:ascii="Tahoma" w:eastAsia="Times New Roman" w:hAnsi="Tahoma" w:cs="Tahoma"/>
          <w:color w:val="000000"/>
          <w:sz w:val="15"/>
          <w:szCs w:val="15"/>
          <w:rtl/>
        </w:rPr>
        <w:t xml:space="preserve"> </w:t>
      </w:r>
      <w:r w:rsidRPr="00CD1C09">
        <w:rPr>
          <w:rFonts w:ascii="Tahoma" w:eastAsia="Times New Roman" w:hAnsi="Tahoma" w:cs="Tahoma"/>
          <w:color w:val="000000"/>
          <w:sz w:val="15"/>
          <w:szCs w:val="15"/>
          <w:rtl/>
        </w:rPr>
        <w:br/>
        <w:t>در اين روش از تخليه‏ي تلفني، ابتدا پازلي تشكيل مي گردد كه گاهي براي تكميل اين پازل سال ها زمان صرف مي شود. اين پازل شامل موارد ذيل مي گردد.</w:t>
      </w:r>
      <w:r w:rsidRPr="00CD1C09">
        <w:rPr>
          <w:rFonts w:ascii="Tahoma" w:eastAsia="Times New Roman" w:hAnsi="Tahoma" w:cs="Tahoma"/>
          <w:color w:val="000000"/>
          <w:sz w:val="15"/>
          <w:szCs w:val="15"/>
          <w:rtl/>
        </w:rPr>
        <w:br/>
        <w:t>1)  موضوع</w:t>
      </w:r>
      <w:r w:rsidRPr="00CD1C09">
        <w:rPr>
          <w:rFonts w:ascii="Tahoma" w:eastAsia="Times New Roman" w:hAnsi="Tahoma" w:cs="Tahoma"/>
          <w:color w:val="000000"/>
          <w:sz w:val="15"/>
          <w:szCs w:val="15"/>
          <w:rtl/>
        </w:rPr>
        <w:br/>
        <w:t>2) تشكيل گروه كار  هاي مختلف (مانند بررسي افراد مختلفي كه ارزش سرمايه گذاري جهت تخليه تلفني را دارند)</w:t>
      </w:r>
      <w:r w:rsidRPr="00CD1C09">
        <w:rPr>
          <w:rFonts w:ascii="Tahoma" w:eastAsia="Times New Roman" w:hAnsi="Tahoma" w:cs="Tahoma"/>
          <w:color w:val="000000"/>
          <w:sz w:val="15"/>
          <w:szCs w:val="15"/>
          <w:rtl/>
        </w:rPr>
        <w:br/>
        <w:t>3) تشكيل پازل و بررسي روند تكميل پازل</w:t>
      </w:r>
      <w:r w:rsidRPr="00CD1C09">
        <w:rPr>
          <w:rFonts w:ascii="Tahoma" w:eastAsia="Times New Roman" w:hAnsi="Tahoma" w:cs="Tahoma"/>
          <w:color w:val="000000"/>
          <w:sz w:val="15"/>
          <w:szCs w:val="15"/>
          <w:rtl/>
        </w:rPr>
        <w:br/>
        <w:t>4) طرح سئوالات مختلف جهت پرسيدن از افرادي كه مد نظر قرار مي گيرند</w:t>
      </w:r>
      <w:r w:rsidRPr="00CD1C09">
        <w:rPr>
          <w:rFonts w:ascii="Tahoma" w:eastAsia="Times New Roman" w:hAnsi="Tahoma" w:cs="Tahoma"/>
          <w:color w:val="000000"/>
          <w:sz w:val="15"/>
          <w:szCs w:val="15"/>
          <w:rtl/>
        </w:rPr>
        <w:br/>
      </w:r>
      <w:r w:rsidRPr="00CD1C09">
        <w:rPr>
          <w:rFonts w:ascii="Tahoma" w:eastAsia="Times New Roman" w:hAnsi="Tahoma" w:cs="Tahoma"/>
          <w:color w:val="000000"/>
          <w:sz w:val="15"/>
          <w:szCs w:val="15"/>
          <w:rtl/>
        </w:rPr>
        <w:lastRenderedPageBreak/>
        <w:t>5) رجوع به بايگاني دقيق شان، در خصوص موضوع و سابقه‏ي افراد</w:t>
      </w:r>
      <w:r w:rsidRPr="00CD1C09">
        <w:rPr>
          <w:rFonts w:ascii="Tahoma" w:eastAsia="Times New Roman" w:hAnsi="Tahoma" w:cs="Tahoma"/>
          <w:color w:val="000000"/>
          <w:sz w:val="15"/>
          <w:szCs w:val="15"/>
          <w:rtl/>
        </w:rPr>
        <w:br/>
        <w:t>6)  جمع آوري اطلاعات آشكار در خصوص موضوعي كه از طريق رسانه‏هاي جمعي و نوشتاري در اختيار عموم جامعه قرار مي گيرد.</w:t>
      </w:r>
      <w:r w:rsidRPr="00CD1C09">
        <w:rPr>
          <w:rFonts w:ascii="Tahoma" w:eastAsia="Times New Roman" w:hAnsi="Tahoma" w:cs="Tahoma"/>
          <w:color w:val="000000"/>
          <w:sz w:val="15"/>
          <w:szCs w:val="15"/>
          <w:rtl/>
        </w:rPr>
        <w:br/>
        <w:t>7) هدف قرار دادن مركز اصلي اداري و ساختماني و تشكيلاتي موضوع</w:t>
      </w:r>
      <w:r w:rsidRPr="00CD1C09">
        <w:rPr>
          <w:rFonts w:ascii="Tahoma" w:eastAsia="Times New Roman" w:hAnsi="Tahoma" w:cs="Tahoma"/>
          <w:color w:val="000000"/>
          <w:sz w:val="15"/>
          <w:szCs w:val="15"/>
          <w:rtl/>
        </w:rPr>
        <w:br/>
        <w:t>8) بررسي اطلاعات موازي شامل اطلاعات اوليه و مقدماتي راجع به افراد هدف، اطلاعات اوليه و مقدماتي راجع به موضوع و نوع درگيري فرد هدف با موضوع، پيدا كردن روش هاي اعتماد سازي، پيدا كردن سرنخ.</w:t>
      </w:r>
      <w:r w:rsidRPr="00CD1C09">
        <w:rPr>
          <w:rFonts w:ascii="Tahoma" w:eastAsia="Times New Roman" w:hAnsi="Tahoma" w:cs="Tahoma"/>
          <w:color w:val="000000"/>
          <w:sz w:val="15"/>
          <w:szCs w:val="15"/>
          <w:rtl/>
        </w:rPr>
        <w:br/>
        <w:t>9) استفاده از روان‏شناسي ارتباطات جهت اخذ اطلاعات.</w:t>
      </w:r>
      <w:r w:rsidRPr="00CD1C09">
        <w:rPr>
          <w:rFonts w:ascii="Tahoma" w:eastAsia="Times New Roman" w:hAnsi="Tahoma" w:cs="Tahoma"/>
          <w:color w:val="000000"/>
          <w:sz w:val="15"/>
          <w:szCs w:val="15"/>
          <w:rtl/>
        </w:rPr>
        <w:br/>
        <w:t>10)  بررسي شخصيت افراد – مانند ترسو بودن يا نوع زبان و لهجه طرف و. ..</w:t>
      </w:r>
      <w:r w:rsidRPr="00CD1C09">
        <w:rPr>
          <w:rFonts w:ascii="Tahoma" w:eastAsia="Times New Roman" w:hAnsi="Tahoma" w:cs="Tahoma"/>
          <w:color w:val="000000"/>
          <w:sz w:val="15"/>
          <w:szCs w:val="15"/>
          <w:rtl/>
        </w:rPr>
        <w:br/>
        <w:t>11)  نحوه‏ي ورود به بحث</w:t>
      </w:r>
      <w:r w:rsidRPr="00CD1C09">
        <w:rPr>
          <w:rFonts w:ascii="Tahoma" w:eastAsia="Times New Roman" w:hAnsi="Tahoma" w:cs="Tahoma"/>
          <w:color w:val="000000"/>
          <w:sz w:val="15"/>
          <w:szCs w:val="15"/>
          <w:rtl/>
        </w:rPr>
        <w:br/>
        <w:t>12) نوع پوشش ( با عناوين مختلف و مراجع مهم كشوري) مثل نهاد رياست جمهوري، قوه قضائيه، اداره‏ي اطلاعات، ديوان محاسبات و. ...</w:t>
      </w:r>
      <w:r w:rsidRPr="00CD1C09">
        <w:rPr>
          <w:rFonts w:ascii="Tahoma" w:eastAsia="Times New Roman" w:hAnsi="Tahoma" w:cs="Tahoma"/>
          <w:color w:val="000000"/>
          <w:sz w:val="15"/>
          <w:szCs w:val="15"/>
          <w:rtl/>
        </w:rPr>
        <w:br/>
        <w:t>به عنوان مثال گاهي جهت رسيدن به شماره موبايل يك رئيس دستگاه اجرايي، ابتدا كارمندان آن دستگاه و خانواده رئيس را بررسي مي كنند و مواردي اتفاق افتاده كه شماره موبايل رئيس يك دستگاه اجرايي را از همسر راننده آن رئيس به بهانه‏هاي مختلف و با استفاده از ساده لوحي‏اش گرفته‏اند.  مواردي مانند نياز به تماس فوري با همسر شما كه موبايلش در دسترس نيست و نياز به شماره موبايل رييسش داريم و. ..</w:t>
      </w:r>
      <w:r w:rsidRPr="00CD1C09">
        <w:rPr>
          <w:rFonts w:ascii="Tahoma" w:eastAsia="Times New Roman" w:hAnsi="Tahoma" w:cs="Tahoma"/>
          <w:color w:val="000000"/>
          <w:sz w:val="15"/>
          <w:szCs w:val="15"/>
          <w:rtl/>
        </w:rPr>
        <w:br/>
      </w:r>
      <w:r w:rsidRPr="00CD1C09">
        <w:rPr>
          <w:rFonts w:ascii="Tahoma" w:eastAsia="Times New Roman" w:hAnsi="Tahoma" w:cs="Tahoma"/>
          <w:color w:val="000000"/>
          <w:sz w:val="15"/>
          <w:szCs w:val="15"/>
          <w:rtl/>
        </w:rPr>
        <w:br/>
      </w:r>
      <w:r w:rsidRPr="005D673F">
        <w:rPr>
          <w:rFonts w:ascii="Tahoma" w:eastAsia="Times New Roman" w:hAnsi="Tahoma" w:cs="B Jadid"/>
          <w:color w:val="FF0000"/>
          <w:sz w:val="19"/>
          <w:szCs w:val="19"/>
          <w:rtl/>
        </w:rPr>
        <w:t>راه  هاي مبارزه با تخليه تلفني و تلفن هاي مشكوك</w:t>
      </w:r>
      <w:r w:rsidRPr="00CD1C09">
        <w:rPr>
          <w:rFonts w:ascii="Tahoma" w:eastAsia="Times New Roman" w:hAnsi="Tahoma" w:cs="Tahoma"/>
          <w:color w:val="000000"/>
          <w:sz w:val="15"/>
          <w:szCs w:val="15"/>
          <w:rtl/>
        </w:rPr>
        <w:br/>
      </w:r>
      <w:r w:rsidRPr="00CD1C09">
        <w:rPr>
          <w:rFonts w:ascii="Tahoma" w:eastAsia="Times New Roman" w:hAnsi="Tahoma" w:cs="Tahoma"/>
          <w:color w:val="000000"/>
          <w:sz w:val="15"/>
          <w:szCs w:val="15"/>
          <w:rtl/>
        </w:rPr>
        <w:br/>
        <w:t>1) كم كردن صحبت با تلفن.</w:t>
      </w:r>
      <w:r w:rsidRPr="00CD1C09">
        <w:rPr>
          <w:rFonts w:ascii="Tahoma" w:eastAsia="Times New Roman" w:hAnsi="Tahoma" w:cs="Tahoma"/>
          <w:color w:val="000000"/>
          <w:sz w:val="15"/>
          <w:szCs w:val="15"/>
          <w:rtl/>
        </w:rPr>
        <w:br/>
        <w:t>2) هنگام استفاده از تلفن به اين موضوع بينديشيم كه نفر سومي در حال شنيدن مكالمه مي باشد.</w:t>
      </w:r>
      <w:r w:rsidRPr="00CD1C09">
        <w:rPr>
          <w:rFonts w:ascii="Tahoma" w:eastAsia="Times New Roman" w:hAnsi="Tahoma" w:cs="Tahoma"/>
          <w:color w:val="000000"/>
          <w:sz w:val="15"/>
          <w:szCs w:val="15"/>
          <w:rtl/>
        </w:rPr>
        <w:br/>
        <w:t>3) تاكسي را نشناختيم و اطمينان حاصل ننموديم به هيچ سئوالي پاسخ ندهيم.</w:t>
      </w:r>
      <w:r w:rsidRPr="00CD1C09">
        <w:rPr>
          <w:rFonts w:ascii="Tahoma" w:eastAsia="Times New Roman" w:hAnsi="Tahoma" w:cs="Tahoma"/>
          <w:color w:val="000000"/>
          <w:sz w:val="15"/>
          <w:szCs w:val="15"/>
          <w:rtl/>
        </w:rPr>
        <w:br/>
        <w:t>4) هيچ گونه مسائل و اطلاعات طبقه بندي شده را به صورت تلفني بازگو ننمائيم.</w:t>
      </w:r>
      <w:r w:rsidRPr="00CD1C09">
        <w:rPr>
          <w:rFonts w:ascii="Tahoma" w:eastAsia="Times New Roman" w:hAnsi="Tahoma" w:cs="Tahoma"/>
          <w:color w:val="000000"/>
          <w:sz w:val="15"/>
          <w:szCs w:val="15"/>
          <w:rtl/>
        </w:rPr>
        <w:br/>
        <w:t>5) حتي الامكان از پاسخ گويي تلفن به وسيله كودكان جلوگيري نمائيم.</w:t>
      </w:r>
      <w:r w:rsidRPr="00CD1C09">
        <w:rPr>
          <w:rFonts w:ascii="Tahoma" w:eastAsia="Times New Roman" w:hAnsi="Tahoma" w:cs="Tahoma"/>
          <w:color w:val="000000"/>
          <w:sz w:val="15"/>
          <w:szCs w:val="15"/>
          <w:rtl/>
        </w:rPr>
        <w:br/>
        <w:t xml:space="preserve">6) آموزش‏هاي لازم به كودكان و اعضاي خانواده داده شود، كه به هيچ عنوان شماره تلفن يا آدرسي را به هنگام صحبت  با تلفن بازگو  ننمايند.  </w:t>
      </w:r>
      <w:r w:rsidRPr="00CD1C09">
        <w:rPr>
          <w:rFonts w:ascii="Tahoma" w:eastAsia="Times New Roman" w:hAnsi="Tahoma" w:cs="Tahoma"/>
          <w:color w:val="000000"/>
          <w:sz w:val="15"/>
          <w:szCs w:val="15"/>
          <w:rtl/>
        </w:rPr>
        <w:br/>
        <w:t>به هر حال تخليه‏ي تلفني روشي است نه چندان نوين، كه كاربرد بسياري در خصوص مسائل امنيتي و اطلاعاتي كشور دارد و ممكن است گاهي اوقات هر يك از ما نيز جزئي از پازل تهيه شده دشمنان، جهت دريافت اطلاعات باشيم.</w:t>
      </w:r>
    </w:p>
    <w:sectPr w:rsidR="00333223" w:rsidSect="00A86820">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86820"/>
    <w:rsid w:val="00333223"/>
    <w:rsid w:val="00437114"/>
    <w:rsid w:val="005D673F"/>
    <w:rsid w:val="00A86820"/>
    <w:rsid w:val="00BB637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8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8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vaja.ir/Public/Picture/ShowPicture.aspx?ID=2657bc98-a640-4ce3-b93a-d1f7ce67ea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6CA0B-85DB-44E2-BC92-A20156D2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ghaemiana1</dc:creator>
  <cp:lastModifiedBy>ghaemiana1</cp:lastModifiedBy>
  <cp:revision>1</cp:revision>
  <dcterms:created xsi:type="dcterms:W3CDTF">2016-10-31T07:34:00Z</dcterms:created>
  <dcterms:modified xsi:type="dcterms:W3CDTF">2016-10-31T08:13:00Z</dcterms:modified>
</cp:coreProperties>
</file>